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DE43" w14:textId="22D2D5A6" w:rsidR="006854AA" w:rsidRPr="00C570D9" w:rsidRDefault="00661413" w:rsidP="00AD14A7">
      <w:pPr>
        <w:spacing w:after="0"/>
        <w:ind w:left="567" w:right="567"/>
        <w:rPr>
          <w:lang w:val="cs-CZ"/>
        </w:rPr>
      </w:pPr>
      <w:r w:rsidRPr="00C570D9">
        <w:rPr>
          <w:szCs w:val="24"/>
          <w:lang w:val="cs-CZ"/>
        </w:rPr>
        <w:t>Nadační fond S</w:t>
      </w:r>
      <w:r w:rsidR="00AD14A7" w:rsidRPr="00C570D9">
        <w:rPr>
          <w:szCs w:val="24"/>
          <w:lang w:val="cs-CZ"/>
        </w:rPr>
        <w:t>třední průmyslové školy</w:t>
      </w:r>
      <w:r w:rsidRPr="00C570D9">
        <w:rPr>
          <w:szCs w:val="24"/>
          <w:lang w:val="cs-CZ"/>
        </w:rPr>
        <w:t xml:space="preserve"> stavební Valašské Meziříčí</w:t>
      </w:r>
      <w:r w:rsidRPr="00C570D9">
        <w:rPr>
          <w:lang w:val="cs-CZ"/>
        </w:rPr>
        <w:br/>
        <w:t>Máchova 628/10, 757 01 Valašské Meziříčí</w:t>
      </w:r>
      <w:r w:rsidRPr="00C570D9">
        <w:rPr>
          <w:lang w:val="cs-CZ"/>
        </w:rPr>
        <w:br/>
        <w:t>tel.: 571 751</w:t>
      </w:r>
      <w:r w:rsidR="006854AA" w:rsidRPr="00C570D9">
        <w:rPr>
          <w:lang w:val="cs-CZ"/>
        </w:rPr>
        <w:t> </w:t>
      </w:r>
      <w:r w:rsidRPr="00C570D9">
        <w:rPr>
          <w:lang w:val="cs-CZ"/>
        </w:rPr>
        <w:t>011</w:t>
      </w:r>
    </w:p>
    <w:p w14:paraId="4C6A2543" w14:textId="77777777" w:rsidR="006854AA" w:rsidRPr="00C570D9" w:rsidRDefault="00661413" w:rsidP="00AD14A7">
      <w:pPr>
        <w:ind w:left="567" w:right="567"/>
        <w:rPr>
          <w:lang w:val="cs-CZ"/>
        </w:rPr>
      </w:pPr>
      <w:r w:rsidRPr="00C570D9">
        <w:rPr>
          <w:lang w:val="cs-CZ"/>
        </w:rPr>
        <w:t>e-mail: nadacnifond@spsstavvm.cz</w:t>
      </w:r>
      <w:r w:rsidRPr="00C570D9">
        <w:rPr>
          <w:lang w:val="cs-CZ"/>
        </w:rPr>
        <w:br/>
      </w:r>
    </w:p>
    <w:p w14:paraId="5342F096" w14:textId="77777777" w:rsidR="006854AA" w:rsidRPr="00C570D9" w:rsidRDefault="00661413" w:rsidP="00AD14A7">
      <w:pPr>
        <w:spacing w:after="0"/>
        <w:ind w:left="567" w:right="567"/>
        <w:rPr>
          <w:lang w:val="cs-CZ"/>
        </w:rPr>
      </w:pPr>
      <w:r w:rsidRPr="00C570D9">
        <w:rPr>
          <w:lang w:val="cs-CZ"/>
        </w:rPr>
        <w:br/>
        <w:t>Milí rodiče,</w:t>
      </w:r>
      <w:r w:rsidRPr="00C570D9">
        <w:rPr>
          <w:lang w:val="cs-CZ"/>
        </w:rPr>
        <w:br/>
      </w:r>
      <w:r w:rsidRPr="00C570D9">
        <w:rPr>
          <w:lang w:val="cs-CZ"/>
        </w:rPr>
        <w:br/>
        <w:t>na naší škole funguje Nadační fond, který pomáhá financovat:</w:t>
      </w:r>
    </w:p>
    <w:p w14:paraId="6C0AD9F1" w14:textId="42015913" w:rsidR="006854AA" w:rsidRPr="00C570D9" w:rsidRDefault="00661413" w:rsidP="00907495">
      <w:pPr>
        <w:spacing w:after="0"/>
        <w:ind w:left="720" w:right="567" w:hanging="153"/>
        <w:rPr>
          <w:lang w:val="cs-CZ"/>
        </w:rPr>
      </w:pPr>
      <w:r w:rsidRPr="00C570D9">
        <w:rPr>
          <w:lang w:val="cs-CZ"/>
        </w:rPr>
        <w:br/>
        <w:t>- soutěže a odborné akce,</w:t>
      </w:r>
      <w:r w:rsidRPr="00C570D9">
        <w:rPr>
          <w:lang w:val="cs-CZ"/>
        </w:rPr>
        <w:br/>
        <w:t>- sportovní a turistické kurzy,</w:t>
      </w:r>
      <w:r w:rsidRPr="00C570D9">
        <w:rPr>
          <w:lang w:val="cs-CZ"/>
        </w:rPr>
        <w:br/>
        <w:t xml:space="preserve">- </w:t>
      </w:r>
      <w:r w:rsidR="000379C4">
        <w:rPr>
          <w:lang w:val="cs-CZ"/>
        </w:rPr>
        <w:t xml:space="preserve">odborné i všeobecné </w:t>
      </w:r>
      <w:r w:rsidRPr="00C570D9">
        <w:rPr>
          <w:lang w:val="cs-CZ"/>
        </w:rPr>
        <w:t>pomůcky a vybavení do výuky,</w:t>
      </w:r>
      <w:r w:rsidRPr="00C570D9">
        <w:rPr>
          <w:lang w:val="cs-CZ"/>
        </w:rPr>
        <w:br/>
        <w:t>- podporu žáků ze sociálně slabších rodin</w:t>
      </w:r>
      <w:r w:rsidR="001F354E">
        <w:rPr>
          <w:lang w:val="cs-CZ"/>
        </w:rPr>
        <w:t xml:space="preserve"> </w:t>
      </w:r>
      <w:r w:rsidR="00E0647D">
        <w:rPr>
          <w:lang w:val="cs-CZ"/>
        </w:rPr>
        <w:t>u finančně náročnějších exkurzí a výcviků</w:t>
      </w:r>
      <w:r w:rsidRPr="00C570D9">
        <w:rPr>
          <w:lang w:val="cs-CZ"/>
        </w:rPr>
        <w:t>.</w:t>
      </w:r>
      <w:r w:rsidRPr="00C570D9">
        <w:rPr>
          <w:lang w:val="cs-CZ"/>
        </w:rPr>
        <w:br/>
      </w:r>
    </w:p>
    <w:p w14:paraId="38FE5325" w14:textId="0E439BBD" w:rsidR="006854AA" w:rsidRPr="00C570D9" w:rsidRDefault="00661413" w:rsidP="00AD14A7">
      <w:pPr>
        <w:ind w:left="567" w:right="567"/>
        <w:rPr>
          <w:lang w:val="cs-CZ"/>
        </w:rPr>
      </w:pPr>
      <w:r w:rsidRPr="00C570D9">
        <w:rPr>
          <w:lang w:val="cs-CZ"/>
        </w:rPr>
        <w:br/>
        <w:t xml:space="preserve">Prosíme Vás o dar ve výši </w:t>
      </w:r>
      <w:r w:rsidRPr="00C570D9">
        <w:rPr>
          <w:b/>
          <w:bCs/>
          <w:lang w:val="cs-CZ"/>
        </w:rPr>
        <w:t>1 000 Kč</w:t>
      </w:r>
      <w:r w:rsidRPr="00C570D9">
        <w:rPr>
          <w:lang w:val="cs-CZ"/>
        </w:rPr>
        <w:t xml:space="preserve"> za celé studium. Dar je možné uhradit jednorázově nebo rozdělit do dvou splátek (500 Kč v 1.–2. ročníku a 500 Kč ve 3.–4. ročníku).</w:t>
      </w:r>
      <w:r w:rsidRPr="00C570D9">
        <w:rPr>
          <w:lang w:val="cs-CZ"/>
        </w:rPr>
        <w:br/>
      </w:r>
      <w:r w:rsidRPr="00C570D9">
        <w:rPr>
          <w:lang w:val="cs-CZ"/>
        </w:rPr>
        <w:br/>
        <w:t>Způsob úhrady:</w:t>
      </w:r>
      <w:r w:rsidRPr="00C570D9">
        <w:rPr>
          <w:lang w:val="cs-CZ"/>
        </w:rPr>
        <w:br/>
        <w:t>- hotově u pokladníka fondu,</w:t>
      </w:r>
      <w:r w:rsidRPr="00C570D9">
        <w:rPr>
          <w:lang w:val="cs-CZ"/>
        </w:rPr>
        <w:br/>
        <w:t xml:space="preserve">- bezhotovostně na účet </w:t>
      </w:r>
      <w:r w:rsidRPr="00C570D9">
        <w:rPr>
          <w:b/>
          <w:bCs/>
          <w:lang w:val="cs-CZ"/>
        </w:rPr>
        <w:t>29539851/0100</w:t>
      </w:r>
      <w:r w:rsidRPr="00C570D9">
        <w:rPr>
          <w:lang w:val="cs-CZ"/>
        </w:rPr>
        <w:t xml:space="preserve"> (Komerční banka), </w:t>
      </w:r>
      <w:r w:rsidR="006854AA" w:rsidRPr="00C570D9">
        <w:rPr>
          <w:lang w:val="cs-CZ"/>
        </w:rPr>
        <w:t>do poznámky/zprávy pro příjemce uveďte prosím celé jméno žáka a třídu.</w:t>
      </w:r>
      <w:r w:rsidRPr="00C570D9">
        <w:rPr>
          <w:lang w:val="cs-CZ"/>
        </w:rPr>
        <w:br/>
      </w:r>
      <w:r w:rsidRPr="00C570D9">
        <w:rPr>
          <w:lang w:val="cs-CZ"/>
        </w:rPr>
        <w:br/>
        <w:t>Součástí tohoto dopisu je darovací smlouva, kterou Vás prosíme vyplnit a zaslat zpět do školy do 30. září. Potvrzená smlouva Vám bude vrácena a lze ji uplatnit pro daňové účely.</w:t>
      </w:r>
      <w:r w:rsidRPr="00C570D9">
        <w:rPr>
          <w:lang w:val="cs-CZ"/>
        </w:rPr>
        <w:br/>
      </w:r>
    </w:p>
    <w:p w14:paraId="2BA0FC23" w14:textId="77777777" w:rsidR="00413A03" w:rsidRDefault="00661413" w:rsidP="00413A03">
      <w:pPr>
        <w:ind w:left="567" w:right="567"/>
        <w:rPr>
          <w:lang w:val="cs-CZ"/>
        </w:rPr>
      </w:pPr>
      <w:r w:rsidRPr="00C570D9">
        <w:rPr>
          <w:lang w:val="cs-CZ"/>
        </w:rPr>
        <w:br/>
        <w:t xml:space="preserve">Děkujeme Vám za podporu </w:t>
      </w:r>
      <w:r w:rsidR="006854AA" w:rsidRPr="00C570D9">
        <w:rPr>
          <w:lang w:val="cs-CZ"/>
        </w:rPr>
        <w:t>školy</w:t>
      </w:r>
      <w:r w:rsidRPr="00C570D9">
        <w:rPr>
          <w:lang w:val="cs-CZ"/>
        </w:rPr>
        <w:t xml:space="preserve"> a jej</w:t>
      </w:r>
      <w:r w:rsidR="00C570D9" w:rsidRPr="00C570D9">
        <w:rPr>
          <w:lang w:val="cs-CZ"/>
        </w:rPr>
        <w:t>i</w:t>
      </w:r>
      <w:r w:rsidRPr="00C570D9">
        <w:rPr>
          <w:lang w:val="cs-CZ"/>
        </w:rPr>
        <w:t>ch žáků.</w:t>
      </w:r>
    </w:p>
    <w:p w14:paraId="4C025619" w14:textId="4094E84F" w:rsidR="006854AA" w:rsidRPr="00C570D9" w:rsidRDefault="006854AA" w:rsidP="00413A03">
      <w:pPr>
        <w:ind w:left="567" w:right="567"/>
        <w:rPr>
          <w:lang w:val="cs-CZ"/>
        </w:rPr>
      </w:pPr>
      <w:bookmarkStart w:id="0" w:name="_GoBack"/>
      <w:r w:rsidRPr="00C570D9">
        <w:rPr>
          <w:noProof/>
          <w:lang w:val="cs-CZ" w:eastAsia="cs-CZ"/>
        </w:rPr>
        <w:drawing>
          <wp:anchor distT="0" distB="0" distL="114300" distR="114300" simplePos="0" relativeHeight="251659264" behindDoc="1" locked="0" layoutInCell="1" allowOverlap="1" wp14:anchorId="26267A23" wp14:editId="59404188">
            <wp:simplePos x="0" y="0"/>
            <wp:positionH relativeFrom="column">
              <wp:posOffset>295275</wp:posOffset>
            </wp:positionH>
            <wp:positionV relativeFrom="paragraph">
              <wp:posOffset>245110</wp:posOffset>
            </wp:positionV>
            <wp:extent cx="617511" cy="584015"/>
            <wp:effectExtent l="0" t="0" r="0" b="6985"/>
            <wp:wrapNone/>
            <wp:docPr id="77385065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11" cy="58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400A40C6" w14:textId="6E4E3C4E" w:rsidR="006854AA" w:rsidRPr="00C570D9" w:rsidRDefault="006854AA" w:rsidP="00AD14A7">
      <w:pPr>
        <w:ind w:left="567" w:right="567"/>
        <w:rPr>
          <w:lang w:val="cs-CZ"/>
        </w:rPr>
      </w:pPr>
    </w:p>
    <w:p w14:paraId="57D5D183" w14:textId="31041435" w:rsidR="00D71D85" w:rsidRPr="00C570D9" w:rsidRDefault="00661413" w:rsidP="00AD14A7">
      <w:pPr>
        <w:ind w:left="567" w:right="567"/>
        <w:rPr>
          <w:lang w:val="cs-CZ"/>
        </w:rPr>
      </w:pPr>
      <w:r w:rsidRPr="00C570D9">
        <w:rPr>
          <w:lang w:val="cs-CZ"/>
        </w:rPr>
        <w:br/>
        <w:t>Ing. Michaela Rudolfová</w:t>
      </w:r>
      <w:r w:rsidRPr="00C570D9">
        <w:rPr>
          <w:lang w:val="cs-CZ"/>
        </w:rPr>
        <w:br/>
        <w:t>předsedkyně správní rady Nadačního fondu</w:t>
      </w:r>
    </w:p>
    <w:p w14:paraId="4A214C1F" w14:textId="77777777" w:rsidR="00C137B2" w:rsidRPr="00C570D9" w:rsidRDefault="00C137B2" w:rsidP="00AD14A7">
      <w:pPr>
        <w:ind w:left="567" w:right="594"/>
        <w:rPr>
          <w:lang w:val="cs-CZ"/>
        </w:rPr>
      </w:pPr>
    </w:p>
    <w:p w14:paraId="798E126A" w14:textId="77777777" w:rsidR="00AD14A7" w:rsidRPr="00C570D9" w:rsidRDefault="00AD14A7" w:rsidP="00AD14A7">
      <w:pPr>
        <w:ind w:left="567" w:right="594"/>
        <w:rPr>
          <w:lang w:val="cs-CZ"/>
        </w:rPr>
      </w:pPr>
    </w:p>
    <w:p w14:paraId="26A920CF" w14:textId="77777777" w:rsidR="00AD14A7" w:rsidRDefault="00AD14A7" w:rsidP="00AD14A7">
      <w:pPr>
        <w:ind w:right="594"/>
        <w:rPr>
          <w:lang w:val="cs-CZ"/>
        </w:rPr>
      </w:pPr>
    </w:p>
    <w:p w14:paraId="3CDF6DFA" w14:textId="77777777" w:rsidR="00413A03" w:rsidRPr="00C570D9" w:rsidRDefault="00413A03" w:rsidP="00AD14A7">
      <w:pPr>
        <w:ind w:right="594"/>
        <w:rPr>
          <w:lang w:val="cs-CZ"/>
        </w:rPr>
      </w:pPr>
    </w:p>
    <w:p w14:paraId="6B55B713" w14:textId="77777777" w:rsidR="00AD14A7" w:rsidRPr="00C570D9" w:rsidRDefault="00AD14A7" w:rsidP="00AD14A7">
      <w:pPr>
        <w:pStyle w:val="Prosttext"/>
        <w:ind w:left="567" w:right="594"/>
        <w:jc w:val="both"/>
        <w:rPr>
          <w:rFonts w:ascii="Times New Roman" w:hAnsi="Times New Roman"/>
          <w:b/>
          <w:sz w:val="24"/>
          <w:szCs w:val="24"/>
        </w:rPr>
      </w:pPr>
      <w:r w:rsidRPr="00C570D9">
        <w:rPr>
          <w:rFonts w:ascii="Times New Roman" w:hAnsi="Times New Roman"/>
          <w:b/>
          <w:sz w:val="24"/>
          <w:szCs w:val="24"/>
        </w:rPr>
        <w:lastRenderedPageBreak/>
        <w:t>Smlouva o darování finančních prostředků</w:t>
      </w:r>
    </w:p>
    <w:p w14:paraId="525D5215" w14:textId="77777777" w:rsidR="00AD14A7" w:rsidRPr="00C570D9" w:rsidRDefault="00AD14A7" w:rsidP="00AD14A7">
      <w:pPr>
        <w:pStyle w:val="Prosttext"/>
        <w:ind w:left="567" w:right="594"/>
        <w:jc w:val="both"/>
        <w:rPr>
          <w:rFonts w:ascii="Times New Roman" w:hAnsi="Times New Roman"/>
          <w:sz w:val="24"/>
        </w:rPr>
      </w:pPr>
    </w:p>
    <w:p w14:paraId="6122C4F8" w14:textId="77777777" w:rsidR="00AD14A7" w:rsidRPr="00C570D9" w:rsidRDefault="00AD14A7" w:rsidP="00AD14A7">
      <w:pPr>
        <w:pStyle w:val="Prosttext"/>
        <w:ind w:left="567" w:right="594"/>
        <w:jc w:val="both"/>
        <w:rPr>
          <w:rFonts w:ascii="Times New Roman" w:hAnsi="Times New Roman"/>
          <w:b/>
          <w:sz w:val="24"/>
          <w:szCs w:val="24"/>
        </w:rPr>
      </w:pPr>
      <w:r w:rsidRPr="00C570D9">
        <w:rPr>
          <w:rFonts w:ascii="Times New Roman" w:hAnsi="Times New Roman"/>
          <w:b/>
          <w:sz w:val="24"/>
          <w:szCs w:val="24"/>
        </w:rPr>
        <w:t>Nadační fond Střední průmyslové školy stavební Valašské Meziříčí</w:t>
      </w:r>
    </w:p>
    <w:p w14:paraId="0DEB5A07" w14:textId="77777777" w:rsidR="00AD14A7" w:rsidRPr="00C570D9" w:rsidRDefault="00AD14A7" w:rsidP="00AD14A7">
      <w:pPr>
        <w:pStyle w:val="Prosttext"/>
        <w:ind w:left="567" w:right="594"/>
        <w:jc w:val="both"/>
        <w:rPr>
          <w:rFonts w:ascii="Times New Roman" w:hAnsi="Times New Roman"/>
          <w:sz w:val="24"/>
        </w:rPr>
      </w:pPr>
      <w:r w:rsidRPr="00C570D9">
        <w:rPr>
          <w:rFonts w:ascii="Times New Roman" w:hAnsi="Times New Roman"/>
          <w:sz w:val="24"/>
        </w:rPr>
        <w:t>Máchova 628/10, 757 01 Valašské Meziříčí</w:t>
      </w:r>
    </w:p>
    <w:p w14:paraId="18E982A8" w14:textId="77777777" w:rsidR="00AD14A7" w:rsidRPr="00C570D9" w:rsidRDefault="00AD14A7" w:rsidP="00AD14A7">
      <w:pPr>
        <w:pStyle w:val="Prosttext"/>
        <w:ind w:left="567" w:right="594"/>
        <w:jc w:val="both"/>
        <w:rPr>
          <w:rFonts w:ascii="Times New Roman" w:hAnsi="Times New Roman"/>
          <w:sz w:val="24"/>
        </w:rPr>
      </w:pPr>
      <w:r w:rsidRPr="00C570D9">
        <w:rPr>
          <w:rFonts w:ascii="Times New Roman" w:hAnsi="Times New Roman"/>
          <w:sz w:val="24"/>
        </w:rPr>
        <w:t>IČO 44740671</w:t>
      </w:r>
    </w:p>
    <w:p w14:paraId="51461EC7" w14:textId="6D489E66" w:rsidR="00AD14A7" w:rsidRPr="00C570D9" w:rsidRDefault="00AD14A7" w:rsidP="00AD14A7">
      <w:pPr>
        <w:pStyle w:val="Prosttext"/>
        <w:ind w:left="567" w:right="594"/>
        <w:jc w:val="both"/>
        <w:rPr>
          <w:rFonts w:ascii="Times New Roman" w:hAnsi="Times New Roman"/>
          <w:sz w:val="24"/>
        </w:rPr>
      </w:pPr>
      <w:r w:rsidRPr="00C570D9">
        <w:rPr>
          <w:rFonts w:ascii="Times New Roman" w:hAnsi="Times New Roman"/>
          <w:sz w:val="24"/>
        </w:rPr>
        <w:t>Bankovní spojení: Komerční ba</w:t>
      </w:r>
      <w:r w:rsidR="0063567B" w:rsidRPr="00C570D9">
        <w:rPr>
          <w:rFonts w:ascii="Times New Roman" w:hAnsi="Times New Roman"/>
          <w:sz w:val="24"/>
        </w:rPr>
        <w:t>nka</w:t>
      </w:r>
      <w:r w:rsidRPr="00C570D9">
        <w:rPr>
          <w:rFonts w:ascii="Times New Roman" w:hAnsi="Times New Roman"/>
          <w:sz w:val="24"/>
        </w:rPr>
        <w:t>, č. ú</w:t>
      </w:r>
      <w:r w:rsidR="0037347B">
        <w:rPr>
          <w:rFonts w:ascii="Times New Roman" w:hAnsi="Times New Roman"/>
          <w:sz w:val="24"/>
        </w:rPr>
        <w:t>čtu</w:t>
      </w:r>
      <w:r w:rsidRPr="00C570D9">
        <w:rPr>
          <w:rFonts w:ascii="Times New Roman" w:hAnsi="Times New Roman"/>
          <w:sz w:val="24"/>
        </w:rPr>
        <w:t xml:space="preserve"> 29539851/0100</w:t>
      </w:r>
    </w:p>
    <w:p w14:paraId="0A179788" w14:textId="6BDD7D07" w:rsidR="00AD14A7" w:rsidRPr="00C570D9" w:rsidRDefault="0063567B" w:rsidP="00AD14A7">
      <w:pPr>
        <w:pStyle w:val="Prosttext"/>
        <w:ind w:left="567" w:right="594"/>
        <w:jc w:val="both"/>
        <w:rPr>
          <w:rFonts w:ascii="Times New Roman" w:hAnsi="Times New Roman"/>
          <w:sz w:val="24"/>
        </w:rPr>
      </w:pPr>
      <w:r w:rsidRPr="00C570D9">
        <w:rPr>
          <w:rFonts w:ascii="Times New Roman" w:hAnsi="Times New Roman"/>
          <w:sz w:val="24"/>
        </w:rPr>
        <w:t>T</w:t>
      </w:r>
      <w:r w:rsidR="00AD14A7" w:rsidRPr="00C570D9">
        <w:rPr>
          <w:rFonts w:ascii="Times New Roman" w:hAnsi="Times New Roman"/>
          <w:sz w:val="24"/>
        </w:rPr>
        <w:t>elefon</w:t>
      </w:r>
      <w:r w:rsidRPr="00C570D9">
        <w:rPr>
          <w:rFonts w:ascii="Times New Roman" w:hAnsi="Times New Roman"/>
          <w:sz w:val="24"/>
        </w:rPr>
        <w:t>:</w:t>
      </w:r>
      <w:r w:rsidR="00AD14A7" w:rsidRPr="00C570D9">
        <w:rPr>
          <w:rFonts w:ascii="Times New Roman" w:hAnsi="Times New Roman"/>
          <w:sz w:val="24"/>
        </w:rPr>
        <w:t xml:space="preserve"> 571 751 011</w:t>
      </w:r>
    </w:p>
    <w:p w14:paraId="461CEAB6" w14:textId="60747771" w:rsidR="00AD14A7" w:rsidRPr="00C570D9" w:rsidRDefault="00AD14A7" w:rsidP="00AD14A7">
      <w:pPr>
        <w:pStyle w:val="Prosttext"/>
        <w:ind w:left="567" w:right="594"/>
        <w:jc w:val="both"/>
        <w:rPr>
          <w:rFonts w:ascii="Times New Roman" w:hAnsi="Times New Roman"/>
          <w:sz w:val="24"/>
        </w:rPr>
      </w:pPr>
      <w:r w:rsidRPr="00C570D9">
        <w:rPr>
          <w:rFonts w:ascii="Times New Roman" w:hAnsi="Times New Roman"/>
          <w:sz w:val="24"/>
        </w:rPr>
        <w:t>e-mail</w:t>
      </w:r>
      <w:r w:rsidR="0063567B" w:rsidRPr="00C570D9">
        <w:rPr>
          <w:rFonts w:ascii="Times New Roman" w:hAnsi="Times New Roman"/>
          <w:sz w:val="24"/>
        </w:rPr>
        <w:t xml:space="preserve">: </w:t>
      </w:r>
      <w:r w:rsidRPr="00C570D9">
        <w:rPr>
          <w:rFonts w:ascii="Times New Roman" w:hAnsi="Times New Roman"/>
          <w:sz w:val="24"/>
        </w:rPr>
        <w:t>nadacnifond@spsstavvm.cz</w:t>
      </w:r>
    </w:p>
    <w:p w14:paraId="5E652BB2" w14:textId="77777777" w:rsidR="00AD14A7" w:rsidRPr="00C570D9" w:rsidRDefault="00AD14A7" w:rsidP="00AD14A7">
      <w:pPr>
        <w:pStyle w:val="Prosttext"/>
        <w:ind w:left="567" w:right="594"/>
        <w:jc w:val="both"/>
        <w:rPr>
          <w:rFonts w:ascii="Times New Roman" w:hAnsi="Times New Roman"/>
          <w:sz w:val="24"/>
        </w:rPr>
      </w:pPr>
    </w:p>
    <w:p w14:paraId="6A4A34DC" w14:textId="77777777" w:rsidR="00AD14A7" w:rsidRPr="00C570D9" w:rsidRDefault="00AD14A7" w:rsidP="00AD14A7">
      <w:pPr>
        <w:pStyle w:val="Prosttext"/>
        <w:ind w:left="567" w:right="594"/>
        <w:jc w:val="both"/>
        <w:rPr>
          <w:rFonts w:ascii="Times New Roman" w:hAnsi="Times New Roman"/>
          <w:b/>
          <w:sz w:val="24"/>
        </w:rPr>
      </w:pPr>
      <w:r w:rsidRPr="00C570D9">
        <w:rPr>
          <w:rFonts w:ascii="Times New Roman" w:hAnsi="Times New Roman"/>
          <w:b/>
          <w:sz w:val="24"/>
        </w:rPr>
        <w:t xml:space="preserve">jako obdarovaný </w:t>
      </w:r>
    </w:p>
    <w:p w14:paraId="3BDADD06" w14:textId="77777777" w:rsidR="00AD14A7" w:rsidRPr="00C570D9" w:rsidRDefault="00AD14A7" w:rsidP="0063567B">
      <w:pPr>
        <w:pStyle w:val="Prosttext"/>
        <w:spacing w:line="276" w:lineRule="auto"/>
        <w:ind w:left="567" w:right="594"/>
        <w:jc w:val="both"/>
        <w:rPr>
          <w:rFonts w:ascii="Times New Roman" w:hAnsi="Times New Roman"/>
          <w:sz w:val="24"/>
        </w:rPr>
      </w:pPr>
      <w:r w:rsidRPr="00C570D9">
        <w:rPr>
          <w:rFonts w:ascii="Times New Roman" w:hAnsi="Times New Roman"/>
          <w:b/>
          <w:sz w:val="24"/>
        </w:rPr>
        <w:t xml:space="preserve">zastoupený </w:t>
      </w:r>
      <w:r w:rsidRPr="00C570D9">
        <w:rPr>
          <w:rFonts w:ascii="Times New Roman" w:hAnsi="Times New Roman"/>
          <w:sz w:val="24"/>
        </w:rPr>
        <w:t>Ing. Michaelou Rudolfovou, předsedkyní správní rady nadačního fondu</w:t>
      </w:r>
    </w:p>
    <w:p w14:paraId="31B64E21" w14:textId="6A5ABB59" w:rsidR="00AD14A7" w:rsidRPr="00C570D9" w:rsidRDefault="00AD14A7" w:rsidP="00AD75B3">
      <w:pPr>
        <w:pStyle w:val="Prosttext"/>
        <w:ind w:left="567" w:right="594"/>
        <w:jc w:val="both"/>
        <w:rPr>
          <w:rFonts w:ascii="Times New Roman" w:hAnsi="Times New Roman"/>
          <w:sz w:val="24"/>
        </w:rPr>
        <w:sectPr w:rsidR="00AD14A7" w:rsidRPr="00C570D9" w:rsidSect="00AD14A7">
          <w:pgSz w:w="12240" w:h="15840"/>
          <w:pgMar w:top="1135" w:right="720" w:bottom="720" w:left="720" w:header="720" w:footer="720" w:gutter="0"/>
          <w:cols w:space="720"/>
          <w:docGrid w:linePitch="360"/>
        </w:sectPr>
      </w:pPr>
    </w:p>
    <w:tbl>
      <w:tblPr>
        <w:tblStyle w:val="Mkatabulky"/>
        <w:tblpPr w:leftFromText="141" w:rightFromText="141" w:vertAnchor="text" w:horzAnchor="margin" w:tblpXSpec="right" w:tblpY="278"/>
        <w:tblW w:w="7604" w:type="dxa"/>
        <w:tblLook w:val="04A0" w:firstRow="1" w:lastRow="0" w:firstColumn="1" w:lastColumn="0" w:noHBand="0" w:noVBand="1"/>
      </w:tblPr>
      <w:tblGrid>
        <w:gridCol w:w="7604"/>
      </w:tblGrid>
      <w:tr w:rsidR="000149B2" w:rsidRPr="00C570D9" w14:paraId="605A289D" w14:textId="77777777" w:rsidTr="001F71A2">
        <w:trPr>
          <w:trHeight w:val="342"/>
        </w:trPr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E46DEF" w14:textId="5ED37CA8" w:rsidR="000149B2" w:rsidRPr="00C570D9" w:rsidRDefault="000149B2" w:rsidP="001F71A2">
            <w:pPr>
              <w:pStyle w:val="Prosttext"/>
              <w:ind w:left="-105" w:right="594"/>
              <w:rPr>
                <w:rFonts w:ascii="Times New Roman" w:hAnsi="Times New Roman"/>
                <w:sz w:val="24"/>
              </w:rPr>
            </w:pPr>
          </w:p>
        </w:tc>
      </w:tr>
      <w:tr w:rsidR="000149B2" w:rsidRPr="00C570D9" w14:paraId="6D32DCD2" w14:textId="77777777" w:rsidTr="001F71A2">
        <w:trPr>
          <w:trHeight w:val="342"/>
        </w:trPr>
        <w:tc>
          <w:tcPr>
            <w:tcW w:w="7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D4F11D" w14:textId="77777777" w:rsidR="000149B2" w:rsidRPr="00C570D9" w:rsidRDefault="000149B2" w:rsidP="001F71A2">
            <w:pPr>
              <w:pStyle w:val="Prosttext"/>
              <w:ind w:left="-105" w:right="594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7F8CDBD" w14:textId="77777777" w:rsidR="000149B2" w:rsidRPr="00C570D9" w:rsidRDefault="000149B2" w:rsidP="0063567B">
      <w:pPr>
        <w:pStyle w:val="Prosttext"/>
        <w:ind w:right="594"/>
        <w:rPr>
          <w:rFonts w:ascii="Times New Roman" w:hAnsi="Times New Roman"/>
          <w:sz w:val="24"/>
        </w:rPr>
        <w:sectPr w:rsidR="000149B2" w:rsidRPr="00C570D9" w:rsidSect="0063567B">
          <w:type w:val="continuous"/>
          <w:pgSz w:w="12240" w:h="15840"/>
          <w:pgMar w:top="1135" w:right="720" w:bottom="720" w:left="720" w:header="720" w:footer="720" w:gutter="0"/>
          <w:cols w:space="234"/>
          <w:docGrid w:linePitch="360"/>
        </w:sectPr>
      </w:pPr>
    </w:p>
    <w:p w14:paraId="39E02221" w14:textId="044D877A" w:rsidR="00AD14A7" w:rsidRPr="00C570D9" w:rsidRDefault="00AD14A7" w:rsidP="001F71A2">
      <w:pPr>
        <w:pStyle w:val="Prosttext"/>
        <w:spacing w:line="360" w:lineRule="auto"/>
        <w:ind w:right="594" w:firstLine="567"/>
        <w:rPr>
          <w:rFonts w:ascii="Times New Roman" w:hAnsi="Times New Roman"/>
          <w:sz w:val="24"/>
        </w:rPr>
        <w:sectPr w:rsidR="00AD14A7" w:rsidRPr="00C570D9" w:rsidSect="000149B2">
          <w:type w:val="continuous"/>
          <w:pgSz w:w="12240" w:h="15840"/>
          <w:pgMar w:top="1135" w:right="720" w:bottom="720" w:left="720" w:header="720" w:footer="720" w:gutter="0"/>
          <w:cols w:space="234"/>
          <w:docGrid w:linePitch="360"/>
        </w:sectPr>
      </w:pPr>
      <w:r w:rsidRPr="00C570D9">
        <w:rPr>
          <w:rFonts w:ascii="Times New Roman" w:hAnsi="Times New Roman"/>
          <w:sz w:val="24"/>
        </w:rPr>
        <w:t>jméno, příjmení/ firm</w:t>
      </w:r>
      <w:r w:rsidR="001F71A2" w:rsidRPr="00C570D9">
        <w:rPr>
          <w:rFonts w:ascii="Times New Roman" w:hAnsi="Times New Roman"/>
          <w:sz w:val="24"/>
        </w:rPr>
        <w:t>a</w:t>
      </w:r>
    </w:p>
    <w:p w14:paraId="2EF9A008" w14:textId="0252433F" w:rsidR="000149B2" w:rsidRPr="00C570D9" w:rsidRDefault="00AD14A7" w:rsidP="001F71A2">
      <w:pPr>
        <w:pStyle w:val="Prosttext"/>
        <w:ind w:right="594" w:firstLine="567"/>
        <w:jc w:val="both"/>
        <w:rPr>
          <w:rFonts w:ascii="Times New Roman" w:hAnsi="Times New Roman"/>
          <w:sz w:val="24"/>
        </w:rPr>
        <w:sectPr w:rsidR="000149B2" w:rsidRPr="00C570D9" w:rsidSect="000149B2">
          <w:type w:val="continuous"/>
          <w:pgSz w:w="12240" w:h="15840"/>
          <w:pgMar w:top="1135" w:right="720" w:bottom="720" w:left="720" w:header="720" w:footer="720" w:gutter="0"/>
          <w:cols w:space="720"/>
          <w:docGrid w:linePitch="360"/>
        </w:sectPr>
      </w:pPr>
      <w:r w:rsidRPr="00C570D9">
        <w:rPr>
          <w:rFonts w:ascii="Times New Roman" w:hAnsi="Times New Roman"/>
          <w:sz w:val="24"/>
        </w:rPr>
        <w:t xml:space="preserve">Adresa </w:t>
      </w:r>
    </w:p>
    <w:p w14:paraId="232C6182" w14:textId="77777777" w:rsidR="00AD14A7" w:rsidRPr="00C570D9" w:rsidRDefault="00AD14A7" w:rsidP="00820EF2">
      <w:pPr>
        <w:pStyle w:val="Prosttext"/>
        <w:ind w:right="594"/>
        <w:jc w:val="both"/>
        <w:rPr>
          <w:rFonts w:ascii="Times New Roman" w:hAnsi="Times New Roman"/>
          <w:sz w:val="24"/>
        </w:rPr>
      </w:pPr>
    </w:p>
    <w:p w14:paraId="78A5895F" w14:textId="77777777" w:rsidR="00AD14A7" w:rsidRPr="00C570D9" w:rsidRDefault="00AD14A7" w:rsidP="00AD14A7">
      <w:pPr>
        <w:pStyle w:val="Prosttext"/>
        <w:ind w:left="567" w:right="594"/>
        <w:jc w:val="both"/>
        <w:rPr>
          <w:rFonts w:ascii="Times New Roman" w:hAnsi="Times New Roman"/>
          <w:sz w:val="24"/>
        </w:rPr>
      </w:pPr>
      <w:r w:rsidRPr="00C570D9">
        <w:rPr>
          <w:rFonts w:ascii="Times New Roman" w:hAnsi="Times New Roman"/>
          <w:b/>
          <w:sz w:val="24"/>
        </w:rPr>
        <w:t>Jméno žáka</w:t>
      </w:r>
      <w:r w:rsidRPr="00C570D9">
        <w:rPr>
          <w:rFonts w:ascii="Times New Roman" w:hAnsi="Times New Roman"/>
          <w:sz w:val="24"/>
        </w:rPr>
        <w:t xml:space="preserve"> / IČO</w:t>
      </w:r>
    </w:p>
    <w:tbl>
      <w:tblPr>
        <w:tblStyle w:val="Mkatabulky"/>
        <w:tblpPr w:leftFromText="141" w:rightFromText="141" w:vertAnchor="text" w:horzAnchor="page" w:tblpX="1343" w:tblpY="281"/>
        <w:tblOverlap w:val="never"/>
        <w:tblW w:w="0" w:type="auto"/>
        <w:tblLook w:val="04A0" w:firstRow="1" w:lastRow="0" w:firstColumn="1" w:lastColumn="0" w:noHBand="0" w:noVBand="1"/>
      </w:tblPr>
      <w:tblGrid>
        <w:gridCol w:w="7391"/>
      </w:tblGrid>
      <w:tr w:rsidR="0063567B" w:rsidRPr="00C570D9" w14:paraId="128B4D16" w14:textId="77777777" w:rsidTr="00543877">
        <w:trPr>
          <w:trHeight w:val="269"/>
        </w:trPr>
        <w:tc>
          <w:tcPr>
            <w:tcW w:w="7391" w:type="dxa"/>
            <w:tcBorders>
              <w:top w:val="nil"/>
              <w:left w:val="nil"/>
              <w:right w:val="nil"/>
            </w:tcBorders>
            <w:vAlign w:val="bottom"/>
          </w:tcPr>
          <w:p w14:paraId="678C75AD" w14:textId="77777777" w:rsidR="004B745A" w:rsidRPr="00C570D9" w:rsidRDefault="004B745A" w:rsidP="0063567B">
            <w:pPr>
              <w:pStyle w:val="Prosttext"/>
              <w:ind w:right="594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5FC1220" w14:textId="2D78C4C0" w:rsidR="006463C0" w:rsidRPr="00C570D9" w:rsidRDefault="006463C0" w:rsidP="00543877">
      <w:pPr>
        <w:pStyle w:val="Prosttext"/>
        <w:ind w:right="594"/>
        <w:jc w:val="both"/>
        <w:rPr>
          <w:rFonts w:ascii="Times New Roman" w:hAnsi="Times New Roman"/>
          <w:sz w:val="24"/>
        </w:rPr>
      </w:pPr>
    </w:p>
    <w:p w14:paraId="0193F6DB" w14:textId="70A5BFF4" w:rsidR="00AD14A7" w:rsidRPr="00C570D9" w:rsidRDefault="0063567B" w:rsidP="0063567B">
      <w:pPr>
        <w:pStyle w:val="Prosttext"/>
        <w:ind w:right="594"/>
        <w:jc w:val="both"/>
        <w:rPr>
          <w:rFonts w:ascii="Times New Roman" w:hAnsi="Times New Roman"/>
          <w:sz w:val="24"/>
        </w:rPr>
      </w:pPr>
      <w:r w:rsidRPr="00C570D9">
        <w:rPr>
          <w:rFonts w:ascii="Times New Roman" w:hAnsi="Times New Roman"/>
          <w:sz w:val="24"/>
        </w:rPr>
        <w:t xml:space="preserve">  </w:t>
      </w:r>
      <w:r w:rsidR="00AD14A7" w:rsidRPr="00C570D9">
        <w:rPr>
          <w:rFonts w:ascii="Times New Roman" w:hAnsi="Times New Roman"/>
          <w:sz w:val="24"/>
        </w:rPr>
        <w:t>jako dárce</w:t>
      </w:r>
    </w:p>
    <w:p w14:paraId="2471CE0E" w14:textId="77777777" w:rsidR="00AD14A7" w:rsidRPr="00C570D9" w:rsidRDefault="00AD14A7" w:rsidP="00AD14A7">
      <w:pPr>
        <w:pStyle w:val="Prosttext"/>
        <w:ind w:left="567" w:right="594"/>
        <w:rPr>
          <w:rFonts w:ascii="Times New Roman" w:hAnsi="Times New Roman"/>
          <w:b/>
          <w:sz w:val="24"/>
        </w:rPr>
      </w:pPr>
    </w:p>
    <w:tbl>
      <w:tblPr>
        <w:tblStyle w:val="Mkatabulky"/>
        <w:tblpPr w:leftFromText="141" w:rightFromText="141" w:vertAnchor="text" w:horzAnchor="page" w:tblpX="2710" w:tblpY="-57"/>
        <w:tblOverlap w:val="never"/>
        <w:tblW w:w="0" w:type="auto"/>
        <w:tblLook w:val="04A0" w:firstRow="1" w:lastRow="0" w:firstColumn="1" w:lastColumn="0" w:noHBand="0" w:noVBand="1"/>
      </w:tblPr>
      <w:tblGrid>
        <w:gridCol w:w="2670"/>
      </w:tblGrid>
      <w:tr w:rsidR="0063567B" w:rsidRPr="00C570D9" w14:paraId="72C53B17" w14:textId="77777777" w:rsidTr="00543877">
        <w:trPr>
          <w:trHeight w:val="266"/>
        </w:trPr>
        <w:tc>
          <w:tcPr>
            <w:tcW w:w="2670" w:type="dxa"/>
            <w:tcBorders>
              <w:top w:val="nil"/>
              <w:left w:val="nil"/>
              <w:right w:val="nil"/>
            </w:tcBorders>
            <w:vAlign w:val="bottom"/>
          </w:tcPr>
          <w:p w14:paraId="27368CD3" w14:textId="77777777" w:rsidR="0063567B" w:rsidRPr="00C570D9" w:rsidRDefault="0063567B" w:rsidP="0063567B">
            <w:pPr>
              <w:pStyle w:val="Prosttext"/>
              <w:ind w:left="-105" w:right="-129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3CFAC627" w14:textId="61BB3D6D" w:rsidR="00AD14A7" w:rsidRPr="00C570D9" w:rsidRDefault="00AD14A7" w:rsidP="006463C0">
      <w:pPr>
        <w:pStyle w:val="Prosttext"/>
        <w:ind w:left="567" w:right="594"/>
        <w:rPr>
          <w:rFonts w:ascii="Times New Roman" w:hAnsi="Times New Roman"/>
          <w:b/>
          <w:sz w:val="24"/>
        </w:rPr>
      </w:pPr>
      <w:r w:rsidRPr="00C570D9">
        <w:rPr>
          <w:rFonts w:ascii="Times New Roman" w:hAnsi="Times New Roman"/>
          <w:b/>
          <w:sz w:val="24"/>
        </w:rPr>
        <w:t>uzavřeli dne</w:t>
      </w:r>
      <w:r w:rsidR="000D635E" w:rsidRPr="00C570D9">
        <w:rPr>
          <w:rFonts w:ascii="Times New Roman" w:hAnsi="Times New Roman"/>
          <w:b/>
          <w:sz w:val="24"/>
        </w:rPr>
        <w:t xml:space="preserve"> </w:t>
      </w:r>
      <w:r w:rsidRPr="00C570D9">
        <w:rPr>
          <w:rFonts w:ascii="Times New Roman" w:hAnsi="Times New Roman"/>
          <w:b/>
          <w:sz w:val="24"/>
        </w:rPr>
        <w:t>tuto smlouvu:</w:t>
      </w:r>
    </w:p>
    <w:p w14:paraId="7B90AE0E" w14:textId="77777777" w:rsidR="00AD14A7" w:rsidRPr="00C570D9" w:rsidRDefault="00AD14A7" w:rsidP="00AD14A7">
      <w:pPr>
        <w:pStyle w:val="Prosttext"/>
        <w:ind w:left="567" w:right="594"/>
        <w:rPr>
          <w:rFonts w:ascii="Times New Roman" w:hAnsi="Times New Roman"/>
          <w:sz w:val="24"/>
        </w:rPr>
      </w:pPr>
    </w:p>
    <w:tbl>
      <w:tblPr>
        <w:tblStyle w:val="Mkatabulky"/>
        <w:tblpPr w:leftFromText="141" w:rightFromText="141" w:vertAnchor="text" w:horzAnchor="page" w:tblpX="1876" w:tblpY="411"/>
        <w:tblOverlap w:val="never"/>
        <w:tblW w:w="0" w:type="auto"/>
        <w:tblLook w:val="04A0" w:firstRow="1" w:lastRow="0" w:firstColumn="1" w:lastColumn="0" w:noHBand="0" w:noVBand="1"/>
      </w:tblPr>
      <w:tblGrid>
        <w:gridCol w:w="1212"/>
      </w:tblGrid>
      <w:tr w:rsidR="00543877" w:rsidRPr="00C570D9" w14:paraId="37B25E1C" w14:textId="77777777" w:rsidTr="00543877">
        <w:trPr>
          <w:trHeight w:hRule="exact" w:val="266"/>
        </w:trPr>
        <w:tc>
          <w:tcPr>
            <w:tcW w:w="1212" w:type="dxa"/>
            <w:tcBorders>
              <w:top w:val="nil"/>
              <w:left w:val="nil"/>
              <w:right w:val="nil"/>
            </w:tcBorders>
            <w:vAlign w:val="bottom"/>
          </w:tcPr>
          <w:p w14:paraId="288955EE" w14:textId="1914E3DE" w:rsidR="00543877" w:rsidRPr="00C570D9" w:rsidRDefault="00543877" w:rsidP="00543877">
            <w:pPr>
              <w:pStyle w:val="Prosttext"/>
              <w:spacing w:line="360" w:lineRule="auto"/>
              <w:ind w:right="594"/>
              <w:rPr>
                <w:rFonts w:ascii="Times New Roman" w:hAnsi="Times New Roman"/>
                <w:sz w:val="24"/>
              </w:rPr>
            </w:pPr>
          </w:p>
        </w:tc>
      </w:tr>
    </w:tbl>
    <w:p w14:paraId="147C9115" w14:textId="77777777" w:rsidR="0071340D" w:rsidRPr="00C570D9" w:rsidRDefault="00AD14A7" w:rsidP="00543877">
      <w:pPr>
        <w:pStyle w:val="Prosttext"/>
        <w:numPr>
          <w:ilvl w:val="0"/>
          <w:numId w:val="10"/>
        </w:numPr>
        <w:spacing w:line="360" w:lineRule="auto"/>
        <w:ind w:left="1134" w:right="594"/>
        <w:rPr>
          <w:rFonts w:ascii="Times New Roman" w:hAnsi="Times New Roman"/>
          <w:sz w:val="24"/>
        </w:rPr>
      </w:pPr>
      <w:r w:rsidRPr="00C570D9">
        <w:rPr>
          <w:rFonts w:ascii="Times New Roman" w:hAnsi="Times New Roman"/>
          <w:sz w:val="24"/>
        </w:rPr>
        <w:t xml:space="preserve">Dárce se zavazuje poskytnout obdarovanému po uzavření této smlouvy finanční dar ve výši  </w:t>
      </w:r>
    </w:p>
    <w:tbl>
      <w:tblPr>
        <w:tblStyle w:val="Mkatabulky"/>
        <w:tblpPr w:leftFromText="141" w:rightFromText="141" w:vertAnchor="text" w:horzAnchor="page" w:tblpX="4382" w:tblpY="12"/>
        <w:tblOverlap w:val="never"/>
        <w:tblW w:w="0" w:type="auto"/>
        <w:tblLook w:val="04A0" w:firstRow="1" w:lastRow="0" w:firstColumn="1" w:lastColumn="0" w:noHBand="0" w:noVBand="1"/>
      </w:tblPr>
      <w:tblGrid>
        <w:gridCol w:w="3408"/>
      </w:tblGrid>
      <w:tr w:rsidR="00543877" w:rsidRPr="00C570D9" w14:paraId="5A79F3B2" w14:textId="77777777" w:rsidTr="00543877">
        <w:trPr>
          <w:trHeight w:hRule="exact" w:val="266"/>
        </w:trPr>
        <w:tc>
          <w:tcPr>
            <w:tcW w:w="3408" w:type="dxa"/>
            <w:tcBorders>
              <w:top w:val="nil"/>
              <w:left w:val="nil"/>
              <w:right w:val="nil"/>
            </w:tcBorders>
            <w:vAlign w:val="bottom"/>
          </w:tcPr>
          <w:p w14:paraId="1077AECF" w14:textId="77777777" w:rsidR="00543877" w:rsidRPr="00C570D9" w:rsidRDefault="00543877" w:rsidP="00543877">
            <w:pPr>
              <w:pStyle w:val="Prosttext"/>
              <w:spacing w:line="360" w:lineRule="auto"/>
              <w:ind w:left="37" w:right="-63"/>
              <w:rPr>
                <w:rFonts w:ascii="Times New Roman" w:hAnsi="Times New Roman"/>
                <w:sz w:val="24"/>
              </w:rPr>
            </w:pPr>
          </w:p>
        </w:tc>
      </w:tr>
    </w:tbl>
    <w:p w14:paraId="7872362F" w14:textId="20E4C2F8" w:rsidR="00AD14A7" w:rsidRPr="00C570D9" w:rsidRDefault="00AD14A7" w:rsidP="00543877">
      <w:pPr>
        <w:pStyle w:val="Prosttext"/>
        <w:spacing w:line="360" w:lineRule="auto"/>
        <w:ind w:left="1134" w:right="594"/>
        <w:rPr>
          <w:rFonts w:ascii="Times New Roman" w:hAnsi="Times New Roman"/>
          <w:sz w:val="24"/>
        </w:rPr>
      </w:pPr>
      <w:r w:rsidRPr="00C570D9">
        <w:rPr>
          <w:rFonts w:ascii="Times New Roman" w:hAnsi="Times New Roman"/>
          <w:sz w:val="24"/>
        </w:rPr>
        <w:t>Kč, slovy</w:t>
      </w:r>
      <w:r w:rsidR="00543877" w:rsidRPr="00C570D9">
        <w:rPr>
          <w:rFonts w:ascii="Times New Roman" w:hAnsi="Times New Roman"/>
          <w:sz w:val="24"/>
        </w:rPr>
        <w:t xml:space="preserve"> </w:t>
      </w:r>
      <w:r w:rsidRPr="00C570D9">
        <w:rPr>
          <w:rFonts w:ascii="Times New Roman" w:hAnsi="Times New Roman"/>
          <w:sz w:val="24"/>
        </w:rPr>
        <w:t>, za účelem podpory tvůrčí činnosti a sociálních potřeb žáků, na modernizaci vzdělávacího procesu a propagaci SPŠ stavební Valašské Meziříčí.</w:t>
      </w:r>
    </w:p>
    <w:p w14:paraId="5095A6E1" w14:textId="77777777" w:rsidR="00AD14A7" w:rsidRPr="00C570D9" w:rsidRDefault="00AD14A7" w:rsidP="000D635E">
      <w:pPr>
        <w:pStyle w:val="Prosttext"/>
        <w:numPr>
          <w:ilvl w:val="0"/>
          <w:numId w:val="10"/>
        </w:numPr>
        <w:spacing w:line="360" w:lineRule="auto"/>
        <w:ind w:left="1134" w:right="594"/>
        <w:rPr>
          <w:rFonts w:ascii="Times New Roman" w:hAnsi="Times New Roman"/>
          <w:sz w:val="24"/>
        </w:rPr>
      </w:pPr>
      <w:r w:rsidRPr="00C570D9">
        <w:rPr>
          <w:rFonts w:ascii="Times New Roman" w:hAnsi="Times New Roman"/>
          <w:sz w:val="24"/>
        </w:rPr>
        <w:t xml:space="preserve">Obdarovaný tento dar použije v souladu se Zakladatelskou listinou, Statutem nadačního fondu a pravidly pro poskytování příspěvků Nadačního fondu SPŠ stavební Valašské Meziříčí a se zákonem č. 586/1992 Sb. o dani z příjmu §15 odst. 8 nebo §20 odst. 8 v platném znění. </w:t>
      </w:r>
    </w:p>
    <w:p w14:paraId="7DAEE5D3" w14:textId="77777777" w:rsidR="0063567B" w:rsidRPr="00C570D9" w:rsidRDefault="00AD14A7" w:rsidP="000D635E">
      <w:pPr>
        <w:pStyle w:val="Prosttext"/>
        <w:numPr>
          <w:ilvl w:val="0"/>
          <w:numId w:val="10"/>
        </w:numPr>
        <w:spacing w:line="360" w:lineRule="auto"/>
        <w:ind w:left="1134" w:right="594"/>
        <w:rPr>
          <w:rFonts w:ascii="Times New Roman" w:hAnsi="Times New Roman"/>
          <w:sz w:val="24"/>
        </w:rPr>
      </w:pPr>
      <w:r w:rsidRPr="00C570D9">
        <w:rPr>
          <w:rFonts w:ascii="Times New Roman" w:hAnsi="Times New Roman"/>
          <w:sz w:val="24"/>
        </w:rPr>
        <w:t xml:space="preserve">Dar bude uhrazen bankovním </w:t>
      </w:r>
      <w:r w:rsidRPr="00C570D9">
        <w:rPr>
          <w:rFonts w:ascii="Times New Roman" w:hAnsi="Times New Roman"/>
          <w:b/>
          <w:sz w:val="24"/>
        </w:rPr>
        <w:t>převodem na účet</w:t>
      </w:r>
      <w:r w:rsidRPr="00C570D9">
        <w:rPr>
          <w:rFonts w:ascii="Times New Roman" w:hAnsi="Times New Roman"/>
          <w:sz w:val="24"/>
        </w:rPr>
        <w:t xml:space="preserve"> č. </w:t>
      </w:r>
      <w:r w:rsidRPr="00C570D9">
        <w:rPr>
          <w:rFonts w:ascii="Times New Roman" w:hAnsi="Times New Roman"/>
          <w:b/>
          <w:sz w:val="24"/>
        </w:rPr>
        <w:t xml:space="preserve">29539851/0100 </w:t>
      </w:r>
    </w:p>
    <w:p w14:paraId="182FDEAE" w14:textId="7E39779E" w:rsidR="00AD14A7" w:rsidRPr="00C570D9" w:rsidRDefault="00AD14A7" w:rsidP="0063567B">
      <w:pPr>
        <w:pStyle w:val="Prosttext"/>
        <w:spacing w:line="360" w:lineRule="auto"/>
        <w:ind w:left="1134" w:right="594"/>
        <w:rPr>
          <w:rFonts w:ascii="Times New Roman" w:hAnsi="Times New Roman"/>
          <w:sz w:val="24"/>
        </w:rPr>
      </w:pPr>
      <w:r w:rsidRPr="00C570D9">
        <w:rPr>
          <w:rFonts w:ascii="Times New Roman" w:hAnsi="Times New Roman"/>
          <w:b/>
          <w:caps/>
          <w:sz w:val="24"/>
          <w:highlight w:val="yellow"/>
          <w:u w:val="single"/>
        </w:rPr>
        <w:t>(do poznámky/zprávy pro příjemce uveďte jméno žáka a třídu)</w:t>
      </w:r>
      <w:r w:rsidRPr="00C570D9">
        <w:rPr>
          <w:rFonts w:ascii="Times New Roman" w:hAnsi="Times New Roman"/>
          <w:b/>
          <w:sz w:val="24"/>
        </w:rPr>
        <w:t xml:space="preserve"> </w:t>
      </w:r>
      <w:r w:rsidRPr="00C570D9">
        <w:rPr>
          <w:rFonts w:ascii="Times New Roman" w:hAnsi="Times New Roman"/>
          <w:sz w:val="24"/>
        </w:rPr>
        <w:t xml:space="preserve">nebo </w:t>
      </w:r>
      <w:r w:rsidRPr="00C570D9">
        <w:rPr>
          <w:rFonts w:ascii="Times New Roman" w:hAnsi="Times New Roman"/>
          <w:b/>
          <w:sz w:val="24"/>
        </w:rPr>
        <w:t>platbou v hotovosti</w:t>
      </w:r>
      <w:r w:rsidRPr="00C570D9">
        <w:rPr>
          <w:rFonts w:ascii="Times New Roman" w:hAnsi="Times New Roman"/>
          <w:sz w:val="24"/>
        </w:rPr>
        <w:t xml:space="preserve"> </w:t>
      </w:r>
      <w:r w:rsidRPr="00C570D9">
        <w:rPr>
          <w:rFonts w:ascii="Times New Roman" w:hAnsi="Times New Roman"/>
          <w:b/>
          <w:sz w:val="24"/>
        </w:rPr>
        <w:t>Mgr. Aleně Šimonkové</w:t>
      </w:r>
      <w:r w:rsidRPr="00C570D9">
        <w:rPr>
          <w:rFonts w:ascii="Times New Roman" w:hAnsi="Times New Roman"/>
          <w:sz w:val="24"/>
        </w:rPr>
        <w:t>.</w:t>
      </w:r>
    </w:p>
    <w:p w14:paraId="7F7E83FC" w14:textId="77777777" w:rsidR="00AD14A7" w:rsidRPr="00C570D9" w:rsidRDefault="00AD14A7" w:rsidP="000D635E">
      <w:pPr>
        <w:pStyle w:val="Prosttext"/>
        <w:numPr>
          <w:ilvl w:val="0"/>
          <w:numId w:val="10"/>
        </w:numPr>
        <w:spacing w:line="360" w:lineRule="auto"/>
        <w:ind w:left="1134" w:right="594"/>
        <w:rPr>
          <w:rFonts w:ascii="Times New Roman" w:hAnsi="Times New Roman"/>
          <w:sz w:val="24"/>
        </w:rPr>
      </w:pPr>
      <w:r w:rsidRPr="00C570D9">
        <w:rPr>
          <w:rFonts w:ascii="Times New Roman" w:hAnsi="Times New Roman"/>
          <w:sz w:val="24"/>
        </w:rPr>
        <w:t>V případě, že obdarovaný použije dar v rozporu s touto smlouvou, je dárce oprávněn požadovat vrácení daru. V žádných jiných případech nemá dárce na vrácení daru nárok.</w:t>
      </w:r>
    </w:p>
    <w:p w14:paraId="339A6564" w14:textId="77777777" w:rsidR="00AD14A7" w:rsidRPr="00C570D9" w:rsidRDefault="00AD14A7" w:rsidP="000D635E">
      <w:pPr>
        <w:pStyle w:val="Prosttext"/>
        <w:numPr>
          <w:ilvl w:val="0"/>
          <w:numId w:val="10"/>
        </w:numPr>
        <w:spacing w:line="360" w:lineRule="auto"/>
        <w:ind w:left="1134" w:right="594"/>
        <w:rPr>
          <w:rFonts w:ascii="Times New Roman" w:hAnsi="Times New Roman"/>
          <w:sz w:val="24"/>
        </w:rPr>
      </w:pPr>
      <w:r w:rsidRPr="00C570D9">
        <w:rPr>
          <w:rFonts w:ascii="Times New Roman" w:hAnsi="Times New Roman"/>
          <w:sz w:val="24"/>
        </w:rPr>
        <w:t>Účastníci této smlouvy prohlašují, že tato je projevem jejich svobodné vůle a že jim nejsou známy žádné překážky, které by bránily jejímu uzavření. Smlouva nabývá účinnosti dnem podpisu oběma stranami.</w:t>
      </w:r>
    </w:p>
    <w:p w14:paraId="45307722" w14:textId="77777777" w:rsidR="00AD14A7" w:rsidRPr="00C570D9" w:rsidRDefault="00AD14A7" w:rsidP="00AD14A7">
      <w:pPr>
        <w:pStyle w:val="Prosttext"/>
        <w:spacing w:line="360" w:lineRule="auto"/>
        <w:ind w:left="567" w:right="594"/>
        <w:rPr>
          <w:rFonts w:ascii="Times New Roman" w:hAnsi="Times New Roman"/>
          <w:sz w:val="24"/>
        </w:rPr>
      </w:pPr>
    </w:p>
    <w:p w14:paraId="6F5729F7" w14:textId="77777777" w:rsidR="00AD14A7" w:rsidRPr="00C570D9" w:rsidRDefault="00AD14A7" w:rsidP="003D0566">
      <w:pPr>
        <w:pStyle w:val="Prosttext"/>
        <w:ind w:left="567" w:right="594" w:firstLine="153"/>
        <w:rPr>
          <w:rFonts w:ascii="Times New Roman" w:hAnsi="Times New Roman"/>
          <w:sz w:val="24"/>
        </w:rPr>
      </w:pPr>
      <w:r w:rsidRPr="00C570D9">
        <w:rPr>
          <w:rFonts w:ascii="Times New Roman" w:hAnsi="Times New Roman"/>
          <w:sz w:val="24"/>
        </w:rPr>
        <w:t>Za obdarovaného:</w:t>
      </w:r>
      <w:r w:rsidRPr="00C570D9">
        <w:rPr>
          <w:rFonts w:ascii="Times New Roman" w:hAnsi="Times New Roman"/>
          <w:sz w:val="24"/>
        </w:rPr>
        <w:tab/>
      </w:r>
      <w:r w:rsidRPr="00C570D9">
        <w:rPr>
          <w:rFonts w:ascii="Times New Roman" w:hAnsi="Times New Roman"/>
          <w:sz w:val="24"/>
        </w:rPr>
        <w:tab/>
      </w:r>
      <w:r w:rsidRPr="00C570D9">
        <w:rPr>
          <w:rFonts w:ascii="Times New Roman" w:hAnsi="Times New Roman"/>
          <w:sz w:val="24"/>
        </w:rPr>
        <w:tab/>
      </w:r>
      <w:r w:rsidRPr="00C570D9">
        <w:rPr>
          <w:rFonts w:ascii="Times New Roman" w:hAnsi="Times New Roman"/>
          <w:sz w:val="24"/>
        </w:rPr>
        <w:tab/>
      </w:r>
      <w:r w:rsidRPr="00C570D9">
        <w:rPr>
          <w:rFonts w:ascii="Times New Roman" w:hAnsi="Times New Roman"/>
          <w:sz w:val="24"/>
        </w:rPr>
        <w:tab/>
      </w:r>
      <w:r w:rsidRPr="00C570D9">
        <w:rPr>
          <w:rFonts w:ascii="Times New Roman" w:hAnsi="Times New Roman"/>
          <w:sz w:val="24"/>
        </w:rPr>
        <w:tab/>
        <w:t>Za dárce:</w:t>
      </w:r>
    </w:p>
    <w:tbl>
      <w:tblPr>
        <w:tblStyle w:val="Mkatabulky"/>
        <w:tblpPr w:leftFromText="141" w:rightFromText="141" w:vertAnchor="text" w:horzAnchor="page" w:tblpX="7081" w:tblpY="89"/>
        <w:tblOverlap w:val="never"/>
        <w:tblW w:w="0" w:type="auto"/>
        <w:tblLook w:val="04A0" w:firstRow="1" w:lastRow="0" w:firstColumn="1" w:lastColumn="0" w:noHBand="0" w:noVBand="1"/>
      </w:tblPr>
      <w:tblGrid>
        <w:gridCol w:w="2713"/>
      </w:tblGrid>
      <w:tr w:rsidR="003D0566" w:rsidRPr="00C570D9" w14:paraId="4B30285C" w14:textId="77777777" w:rsidTr="003D0566">
        <w:trPr>
          <w:trHeight w:val="254"/>
        </w:trPr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B8D781" w14:textId="77777777" w:rsidR="003D0566" w:rsidRPr="00C570D9" w:rsidRDefault="003D0566" w:rsidP="003D0566">
            <w:pPr>
              <w:pStyle w:val="Prosttext"/>
              <w:ind w:right="594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="704" w:tblpY="89"/>
        <w:tblOverlap w:val="never"/>
        <w:tblW w:w="0" w:type="auto"/>
        <w:tblLook w:val="04A0" w:firstRow="1" w:lastRow="0" w:firstColumn="1" w:lastColumn="0" w:noHBand="0" w:noVBand="1"/>
      </w:tblPr>
      <w:tblGrid>
        <w:gridCol w:w="3402"/>
      </w:tblGrid>
      <w:tr w:rsidR="003D0566" w:rsidRPr="00C570D9" w14:paraId="3D077C6C" w14:textId="77777777" w:rsidTr="003D0566">
        <w:trPr>
          <w:trHeight w:val="254"/>
        </w:trPr>
        <w:tc>
          <w:tcPr>
            <w:tcW w:w="3402" w:type="dxa"/>
            <w:tcBorders>
              <w:top w:val="nil"/>
              <w:left w:val="nil"/>
              <w:right w:val="nil"/>
            </w:tcBorders>
            <w:vAlign w:val="bottom"/>
          </w:tcPr>
          <w:p w14:paraId="645F748F" w14:textId="77777777" w:rsidR="003D0566" w:rsidRPr="00C570D9" w:rsidRDefault="003D0566" w:rsidP="003D0566">
            <w:pPr>
              <w:pStyle w:val="Prosttext"/>
              <w:ind w:right="-102"/>
              <w:rPr>
                <w:rFonts w:ascii="Times New Roman" w:hAnsi="Times New Roman"/>
                <w:sz w:val="24"/>
              </w:rPr>
            </w:pPr>
          </w:p>
        </w:tc>
      </w:tr>
    </w:tbl>
    <w:p w14:paraId="7DF1E808" w14:textId="77777777" w:rsidR="00AD14A7" w:rsidRPr="00C570D9" w:rsidRDefault="00AD14A7" w:rsidP="00AD14A7">
      <w:pPr>
        <w:pStyle w:val="Prosttext"/>
        <w:ind w:left="567" w:right="594"/>
        <w:rPr>
          <w:rFonts w:ascii="Times New Roman" w:hAnsi="Times New Roman"/>
          <w:sz w:val="24"/>
        </w:rPr>
      </w:pPr>
    </w:p>
    <w:p w14:paraId="06AEC44F" w14:textId="00D31CAF" w:rsidR="00C137B2" w:rsidRPr="00C570D9" w:rsidRDefault="003D0566" w:rsidP="003D0566">
      <w:pPr>
        <w:pStyle w:val="Prosttext"/>
        <w:ind w:right="594"/>
        <w:rPr>
          <w:rFonts w:ascii="Times New Roman" w:hAnsi="Times New Roman"/>
          <w:sz w:val="24"/>
        </w:rPr>
      </w:pPr>
      <w:r w:rsidRPr="00C570D9">
        <w:rPr>
          <w:rFonts w:ascii="Times New Roman" w:hAnsi="Times New Roman"/>
          <w:sz w:val="24"/>
        </w:rPr>
        <w:tab/>
      </w:r>
      <w:r w:rsidRPr="00C570D9">
        <w:rPr>
          <w:rFonts w:ascii="Times New Roman" w:hAnsi="Times New Roman"/>
          <w:sz w:val="24"/>
        </w:rPr>
        <w:tab/>
      </w:r>
      <w:r w:rsidRPr="00C570D9">
        <w:rPr>
          <w:rFonts w:ascii="Times New Roman" w:hAnsi="Times New Roman"/>
          <w:sz w:val="24"/>
        </w:rPr>
        <w:tab/>
      </w:r>
      <w:r w:rsidRPr="00C570D9">
        <w:rPr>
          <w:rFonts w:ascii="Times New Roman" w:hAnsi="Times New Roman"/>
          <w:sz w:val="24"/>
        </w:rPr>
        <w:tab/>
      </w:r>
      <w:r w:rsidRPr="00C570D9">
        <w:rPr>
          <w:rFonts w:ascii="Times New Roman" w:hAnsi="Times New Roman"/>
          <w:sz w:val="24"/>
        </w:rPr>
        <w:tab/>
      </w:r>
      <w:r w:rsidRPr="00C570D9">
        <w:rPr>
          <w:rFonts w:ascii="Times New Roman" w:hAnsi="Times New Roman"/>
          <w:sz w:val="24"/>
        </w:rPr>
        <w:tab/>
      </w:r>
      <w:r w:rsidR="00AD14A7" w:rsidRPr="00C570D9">
        <w:rPr>
          <w:rFonts w:ascii="Times New Roman" w:hAnsi="Times New Roman"/>
          <w:sz w:val="24"/>
        </w:rPr>
        <w:t>Ing. Michaela Rudolfová</w:t>
      </w:r>
    </w:p>
    <w:sectPr w:rsidR="00C137B2" w:rsidRPr="00C570D9" w:rsidSect="00AD14A7">
      <w:type w:val="continuous"/>
      <w:pgSz w:w="12240" w:h="15840"/>
      <w:pgMar w:top="1135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2A0BB5"/>
    <w:multiLevelType w:val="hybridMultilevel"/>
    <w:tmpl w:val="AB44C40C"/>
    <w:lvl w:ilvl="0" w:tplc="A1A24F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49B2"/>
    <w:rsid w:val="00034616"/>
    <w:rsid w:val="000379C4"/>
    <w:rsid w:val="0006063C"/>
    <w:rsid w:val="000D635E"/>
    <w:rsid w:val="00106FC5"/>
    <w:rsid w:val="0015074B"/>
    <w:rsid w:val="001F354E"/>
    <w:rsid w:val="001F71A2"/>
    <w:rsid w:val="0029639D"/>
    <w:rsid w:val="002A6054"/>
    <w:rsid w:val="002C5D78"/>
    <w:rsid w:val="00326F90"/>
    <w:rsid w:val="00345E8D"/>
    <w:rsid w:val="0037347B"/>
    <w:rsid w:val="003D0566"/>
    <w:rsid w:val="00413A03"/>
    <w:rsid w:val="004B745A"/>
    <w:rsid w:val="00543877"/>
    <w:rsid w:val="005D04DC"/>
    <w:rsid w:val="0063567B"/>
    <w:rsid w:val="006463C0"/>
    <w:rsid w:val="00661413"/>
    <w:rsid w:val="006854AA"/>
    <w:rsid w:val="006B5549"/>
    <w:rsid w:val="0071340D"/>
    <w:rsid w:val="00820EF2"/>
    <w:rsid w:val="00907495"/>
    <w:rsid w:val="00AA1D8D"/>
    <w:rsid w:val="00AD14A7"/>
    <w:rsid w:val="00AD75B3"/>
    <w:rsid w:val="00B47730"/>
    <w:rsid w:val="00C137B2"/>
    <w:rsid w:val="00C570D9"/>
    <w:rsid w:val="00CB0664"/>
    <w:rsid w:val="00D47285"/>
    <w:rsid w:val="00D71D85"/>
    <w:rsid w:val="00E0647D"/>
    <w:rsid w:val="00F660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FF903"/>
  <w14:defaultImageDpi w14:val="300"/>
  <w15:docId w15:val="{17790EB2-1A2D-45CF-847A-9B4EFCD5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rosttext">
    <w:name w:val="Plain Text"/>
    <w:basedOn w:val="Normln"/>
    <w:link w:val="ProsttextChar"/>
    <w:rsid w:val="00AD14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rsid w:val="00AD14A7"/>
    <w:rPr>
      <w:rFonts w:ascii="Courier New" w:eastAsia="Times New Roman" w:hAnsi="Courier New" w:cs="Times New Roman"/>
      <w:sz w:val="20"/>
      <w:szCs w:val="20"/>
      <w:lang w:val="cs-CZ" w:eastAsia="cs-CZ"/>
    </w:rPr>
  </w:style>
  <w:style w:type="character" w:styleId="Hypertextovodkaz">
    <w:name w:val="Hyperlink"/>
    <w:rsid w:val="00AD14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926BBF-53B7-4F61-821B-B52AF5BC0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11658</TotalTime>
  <Pages>2</Pages>
  <Words>385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Mgr. Jana Sadílková</cp:lastModifiedBy>
  <cp:revision>29</cp:revision>
  <cp:lastPrinted>2026-05-25T07:48:00Z</cp:lastPrinted>
  <dcterms:created xsi:type="dcterms:W3CDTF">2026-03-27T06:56:00Z</dcterms:created>
  <dcterms:modified xsi:type="dcterms:W3CDTF">2026-05-25T07:50:00Z</dcterms:modified>
  <cp:category/>
</cp:coreProperties>
</file>